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78" w:rsidRDefault="0074006E">
      <w:pPr>
        <w:spacing w:line="560" w:lineRule="exact"/>
        <w:ind w:firstLine="48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参会回执表</w:t>
      </w:r>
    </w:p>
    <w:p w:rsidR="007E1978" w:rsidRDefault="007E1978">
      <w:pPr>
        <w:spacing w:line="560" w:lineRule="exact"/>
        <w:ind w:firstLine="480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585"/>
        <w:gridCol w:w="1410"/>
        <w:gridCol w:w="615"/>
        <w:gridCol w:w="855"/>
        <w:gridCol w:w="2010"/>
      </w:tblGrid>
      <w:tr w:rsidR="007E1978">
        <w:trPr>
          <w:trHeight w:val="560"/>
          <w:jc w:val="center"/>
        </w:trPr>
        <w:tc>
          <w:tcPr>
            <w:tcW w:w="2220" w:type="dxa"/>
          </w:tcPr>
          <w:p w:rsidR="007E1978" w:rsidRDefault="0074006E">
            <w:pPr>
              <w:pStyle w:val="TableParagraph"/>
              <w:spacing w:before="129"/>
              <w:ind w:left="503"/>
              <w:rPr>
                <w:sz w:val="32"/>
              </w:rPr>
            </w:pPr>
            <w:r>
              <w:rPr>
                <w:sz w:val="32"/>
              </w:rPr>
              <w:t>单位名称</w:t>
            </w:r>
          </w:p>
        </w:tc>
        <w:tc>
          <w:tcPr>
            <w:tcW w:w="5475" w:type="dxa"/>
            <w:gridSpan w:val="5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E1978">
        <w:trPr>
          <w:trHeight w:val="560"/>
          <w:jc w:val="center"/>
        </w:trPr>
        <w:tc>
          <w:tcPr>
            <w:tcW w:w="2220" w:type="dxa"/>
          </w:tcPr>
          <w:p w:rsidR="007E1978" w:rsidRDefault="0074006E">
            <w:pPr>
              <w:pStyle w:val="TableParagraph"/>
              <w:spacing w:before="128"/>
              <w:ind w:left="776" w:right="753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2610" w:type="dxa"/>
            <w:gridSpan w:val="3"/>
          </w:tcPr>
          <w:p w:rsidR="007E1978" w:rsidRDefault="0074006E">
            <w:pPr>
              <w:pStyle w:val="TableParagraph"/>
              <w:spacing w:before="128"/>
              <w:ind w:left="971" w:right="949"/>
              <w:jc w:val="center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2865" w:type="dxa"/>
            <w:gridSpan w:val="2"/>
          </w:tcPr>
          <w:p w:rsidR="007E1978" w:rsidRDefault="0074006E">
            <w:pPr>
              <w:pStyle w:val="TableParagraph"/>
              <w:spacing w:before="128"/>
              <w:ind w:left="826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</w:tr>
      <w:tr w:rsidR="007E1978">
        <w:trPr>
          <w:trHeight w:val="560"/>
          <w:jc w:val="center"/>
        </w:trPr>
        <w:tc>
          <w:tcPr>
            <w:tcW w:w="2220" w:type="dxa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0" w:type="dxa"/>
            <w:gridSpan w:val="3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65" w:type="dxa"/>
            <w:gridSpan w:val="2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E1978">
        <w:trPr>
          <w:trHeight w:val="560"/>
          <w:jc w:val="center"/>
        </w:trPr>
        <w:tc>
          <w:tcPr>
            <w:tcW w:w="2220" w:type="dxa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0" w:type="dxa"/>
            <w:gridSpan w:val="3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65" w:type="dxa"/>
            <w:gridSpan w:val="2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E1978">
        <w:trPr>
          <w:trHeight w:val="560"/>
          <w:jc w:val="center"/>
        </w:trPr>
        <w:tc>
          <w:tcPr>
            <w:tcW w:w="7695" w:type="dxa"/>
            <w:gridSpan w:val="6"/>
          </w:tcPr>
          <w:p w:rsidR="007E1978" w:rsidRDefault="0074006E">
            <w:pPr>
              <w:pStyle w:val="TableParagraph"/>
              <w:spacing w:before="129"/>
              <w:ind w:right="2047"/>
              <w:jc w:val="center"/>
              <w:rPr>
                <w:sz w:val="32"/>
                <w:lang w:val="en-US"/>
              </w:rPr>
            </w:pPr>
            <w:r>
              <w:rPr>
                <w:rFonts w:hint="eastAsia"/>
                <w:sz w:val="32"/>
                <w:lang w:val="en-US"/>
              </w:rPr>
              <w:t xml:space="preserve">           </w:t>
            </w:r>
            <w:r>
              <w:rPr>
                <w:sz w:val="32"/>
              </w:rPr>
              <w:t>住宿</w:t>
            </w:r>
            <w:r>
              <w:rPr>
                <w:sz w:val="32"/>
                <w:lang w:val="en-US"/>
              </w:rPr>
              <w:t>（</w:t>
            </w:r>
            <w:r>
              <w:rPr>
                <w:rFonts w:hint="eastAsia"/>
                <w:sz w:val="32"/>
                <w:lang w:val="en-US"/>
              </w:rPr>
              <w:t>长沙延年洋湖公园酒店</w:t>
            </w:r>
            <w:r>
              <w:rPr>
                <w:sz w:val="32"/>
                <w:lang w:val="en-US"/>
              </w:rPr>
              <w:t>）</w:t>
            </w:r>
          </w:p>
        </w:tc>
      </w:tr>
      <w:tr w:rsidR="007E1978">
        <w:trPr>
          <w:trHeight w:val="1683"/>
          <w:jc w:val="center"/>
        </w:trPr>
        <w:tc>
          <w:tcPr>
            <w:tcW w:w="5685" w:type="dxa"/>
            <w:gridSpan w:val="5"/>
          </w:tcPr>
          <w:p w:rsidR="007E1978" w:rsidRDefault="0074006E" w:rsidP="009469BB">
            <w:pPr>
              <w:pStyle w:val="TableParagraph"/>
              <w:spacing w:before="193"/>
              <w:ind w:left="681" w:firstLineChars="600" w:firstLine="1700"/>
              <w:rPr>
                <w:sz w:val="32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商务</w:t>
            </w:r>
            <w:r>
              <w:rPr>
                <w:sz w:val="32"/>
              </w:rPr>
              <w:t>间</w:t>
            </w:r>
          </w:p>
          <w:p w:rsidR="007E1978" w:rsidRDefault="0074006E">
            <w:pPr>
              <w:pStyle w:val="TableParagraph"/>
              <w:spacing w:before="231"/>
              <w:ind w:left="110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（</w:t>
            </w:r>
            <w:r>
              <w:rPr>
                <w:rFonts w:hint="eastAsia"/>
                <w:spacing w:val="-8"/>
                <w:sz w:val="32"/>
                <w:lang w:val="en-US"/>
              </w:rPr>
              <w:t xml:space="preserve"> 369</w:t>
            </w:r>
            <w:r>
              <w:rPr>
                <w:spacing w:val="-57"/>
                <w:sz w:val="32"/>
              </w:rPr>
              <w:t>元</w:t>
            </w:r>
            <w:r>
              <w:rPr>
                <w:rFonts w:hint="eastAsia"/>
                <w:spacing w:val="-57"/>
                <w:sz w:val="32"/>
                <w:lang w:val="en-US"/>
              </w:rPr>
              <w:t xml:space="preserve">   </w:t>
            </w:r>
            <w:r>
              <w:rPr>
                <w:spacing w:val="-6"/>
                <w:sz w:val="32"/>
              </w:rPr>
              <w:t>/</w:t>
            </w:r>
            <w:r>
              <w:rPr>
                <w:spacing w:val="-30"/>
                <w:sz w:val="32"/>
              </w:rPr>
              <w:t>晚</w:t>
            </w:r>
            <w:r>
              <w:rPr>
                <w:rFonts w:hint="eastAsia"/>
                <w:spacing w:val="-30"/>
                <w:sz w:val="32"/>
                <w:lang w:val="en-US"/>
              </w:rPr>
              <w:t xml:space="preserve"> ，</w:t>
            </w:r>
            <w:r>
              <w:rPr>
                <w:spacing w:val="-30"/>
                <w:sz w:val="32"/>
              </w:rPr>
              <w:t>含早</w:t>
            </w:r>
            <w:r>
              <w:rPr>
                <w:rFonts w:hint="eastAsia"/>
                <w:spacing w:val="-30"/>
                <w:sz w:val="32"/>
              </w:rPr>
              <w:t>）</w:t>
            </w:r>
          </w:p>
          <w:p w:rsidR="007E1978" w:rsidRDefault="007E1978">
            <w:pPr>
              <w:pStyle w:val="TableParagraph"/>
              <w:spacing w:before="231"/>
              <w:ind w:left="-259"/>
              <w:rPr>
                <w:sz w:val="32"/>
              </w:rPr>
            </w:pPr>
          </w:p>
        </w:tc>
        <w:tc>
          <w:tcPr>
            <w:tcW w:w="2010" w:type="dxa"/>
            <w:vMerge w:val="restart"/>
          </w:tcPr>
          <w:p w:rsidR="007E1978" w:rsidRDefault="007E1978">
            <w:pPr>
              <w:pStyle w:val="TableParagraph"/>
              <w:rPr>
                <w:b/>
                <w:sz w:val="38"/>
              </w:rPr>
            </w:pPr>
          </w:p>
          <w:p w:rsidR="007E1978" w:rsidRDefault="0074006E">
            <w:pPr>
              <w:pStyle w:val="TableParagraph"/>
              <w:tabs>
                <w:tab w:val="left" w:pos="701"/>
              </w:tabs>
              <w:spacing w:before="287"/>
              <w:ind w:left="-267"/>
              <w:rPr>
                <w:sz w:val="32"/>
              </w:rPr>
            </w:pPr>
            <w:r>
              <w:rPr>
                <w:position w:val="-5"/>
                <w:sz w:val="32"/>
              </w:rPr>
              <w:t>）</w:t>
            </w:r>
            <w:r>
              <w:rPr>
                <w:position w:val="-5"/>
                <w:sz w:val="32"/>
              </w:rPr>
              <w:tab/>
            </w:r>
            <w:r>
              <w:rPr>
                <w:spacing w:val="-9"/>
                <w:sz w:val="32"/>
              </w:rPr>
              <w:t>自理</w:t>
            </w:r>
          </w:p>
        </w:tc>
      </w:tr>
      <w:tr w:rsidR="007E1978">
        <w:trPr>
          <w:trHeight w:val="687"/>
          <w:jc w:val="center"/>
        </w:trPr>
        <w:tc>
          <w:tcPr>
            <w:tcW w:w="2805" w:type="dxa"/>
            <w:gridSpan w:val="2"/>
          </w:tcPr>
          <w:p w:rsidR="007E1978" w:rsidRDefault="0074006E" w:rsidP="009469BB">
            <w:pPr>
              <w:pStyle w:val="TableParagraph"/>
              <w:spacing w:before="129"/>
              <w:ind w:left="393" w:firstLineChars="200" w:firstLine="607"/>
              <w:rPr>
                <w:sz w:val="32"/>
              </w:rPr>
            </w:pPr>
            <w:r>
              <w:rPr>
                <w:rFonts w:hint="eastAsia"/>
                <w:sz w:val="32"/>
                <w:lang w:val="en-US"/>
              </w:rPr>
              <w:t>单</w:t>
            </w:r>
            <w:r>
              <w:rPr>
                <w:sz w:val="32"/>
              </w:rPr>
              <w:t>间</w:t>
            </w:r>
          </w:p>
          <w:p w:rsidR="007E1978" w:rsidRDefault="007E1978">
            <w:pPr>
              <w:pStyle w:val="TableParagraph"/>
              <w:spacing w:before="129"/>
              <w:rPr>
                <w:sz w:val="32"/>
              </w:rPr>
            </w:pPr>
          </w:p>
        </w:tc>
        <w:tc>
          <w:tcPr>
            <w:tcW w:w="2880" w:type="dxa"/>
            <w:gridSpan w:val="3"/>
          </w:tcPr>
          <w:p w:rsidR="007E1978" w:rsidRDefault="0074006E" w:rsidP="009469BB">
            <w:pPr>
              <w:pStyle w:val="TableParagraph"/>
              <w:spacing w:before="129"/>
              <w:ind w:left="431" w:firstLineChars="200" w:firstLine="607"/>
              <w:rPr>
                <w:sz w:val="32"/>
              </w:rPr>
            </w:pPr>
            <w:r>
              <w:rPr>
                <w:rFonts w:hint="eastAsia"/>
                <w:sz w:val="32"/>
                <w:lang w:val="en-US"/>
              </w:rPr>
              <w:t>双</w:t>
            </w:r>
            <w:r>
              <w:rPr>
                <w:sz w:val="32"/>
              </w:rPr>
              <w:t>间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7E1978" w:rsidRDefault="007E1978">
            <w:pPr>
              <w:rPr>
                <w:sz w:val="2"/>
                <w:szCs w:val="2"/>
              </w:rPr>
            </w:pPr>
          </w:p>
        </w:tc>
      </w:tr>
      <w:tr w:rsidR="007E1978">
        <w:trPr>
          <w:trHeight w:val="560"/>
          <w:jc w:val="center"/>
        </w:trPr>
        <w:tc>
          <w:tcPr>
            <w:tcW w:w="2805" w:type="dxa"/>
            <w:gridSpan w:val="2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0" w:type="dxa"/>
            <w:gridSpan w:val="3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10" w:type="dxa"/>
          </w:tcPr>
          <w:p w:rsidR="007E1978" w:rsidRDefault="007E197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E1978">
        <w:trPr>
          <w:trHeight w:val="560"/>
          <w:jc w:val="center"/>
        </w:trPr>
        <w:tc>
          <w:tcPr>
            <w:tcW w:w="4215" w:type="dxa"/>
            <w:gridSpan w:val="3"/>
          </w:tcPr>
          <w:p w:rsidR="007E1978" w:rsidRDefault="0074006E">
            <w:pPr>
              <w:pStyle w:val="TableParagraph"/>
              <w:spacing w:before="129"/>
              <w:ind w:left="107"/>
              <w:rPr>
                <w:sz w:val="32"/>
              </w:rPr>
            </w:pPr>
            <w:proofErr w:type="gramStart"/>
            <w:r>
              <w:rPr>
                <w:rFonts w:hint="eastAsia"/>
                <w:sz w:val="32"/>
                <w:lang w:val="en-US"/>
              </w:rPr>
              <w:t>抵店日期</w:t>
            </w:r>
            <w:proofErr w:type="gramEnd"/>
            <w:r>
              <w:rPr>
                <w:sz w:val="32"/>
              </w:rPr>
              <w:t>：</w:t>
            </w:r>
          </w:p>
        </w:tc>
        <w:tc>
          <w:tcPr>
            <w:tcW w:w="3480" w:type="dxa"/>
            <w:gridSpan w:val="3"/>
          </w:tcPr>
          <w:p w:rsidR="007E1978" w:rsidRDefault="0074006E">
            <w:pPr>
              <w:pStyle w:val="TableParagraph"/>
              <w:spacing w:before="129"/>
              <w:ind w:left="107"/>
              <w:rPr>
                <w:sz w:val="32"/>
              </w:rPr>
            </w:pPr>
            <w:r>
              <w:rPr>
                <w:rFonts w:hint="eastAsia"/>
                <w:sz w:val="32"/>
                <w:lang w:val="en-US"/>
              </w:rPr>
              <w:t>入住天数</w:t>
            </w:r>
            <w:r>
              <w:rPr>
                <w:sz w:val="32"/>
              </w:rPr>
              <w:t>：</w:t>
            </w:r>
          </w:p>
        </w:tc>
      </w:tr>
    </w:tbl>
    <w:p w:rsidR="007E1978" w:rsidRDefault="007E1978">
      <w:pPr>
        <w:spacing w:line="560" w:lineRule="exact"/>
        <w:rPr>
          <w:rFonts w:ascii="仿宋_GB2312" w:eastAsia="仿宋_GB2312"/>
          <w:color w:val="000000"/>
          <w:sz w:val="30"/>
          <w:szCs w:val="30"/>
        </w:rPr>
      </w:pPr>
    </w:p>
    <w:p w:rsidR="00300423" w:rsidRDefault="00300423" w:rsidP="009469BB">
      <w:pPr>
        <w:spacing w:line="600" w:lineRule="exact"/>
        <w:ind w:leftChars="-196" w:left="-379" w:rightChars="-244" w:right="-472" w:firstLineChars="225" w:firstLine="637"/>
        <w:jc w:val="left"/>
        <w:rPr>
          <w:rFonts w:ascii="仿宋_GB2312" w:eastAsia="仿宋_GB2312" w:hint="eastAsia"/>
          <w:color w:val="000000"/>
          <w:sz w:val="30"/>
          <w:szCs w:val="30"/>
        </w:rPr>
      </w:pPr>
      <w:bookmarkStart w:id="0" w:name="_GoBack"/>
      <w:bookmarkEnd w:id="0"/>
    </w:p>
    <w:p w:rsidR="007E1978" w:rsidRDefault="0074006E" w:rsidP="009469BB">
      <w:pPr>
        <w:spacing w:line="600" w:lineRule="exact"/>
        <w:ind w:leftChars="-196" w:left="-379" w:rightChars="-244" w:right="-472" w:firstLineChars="225" w:firstLine="63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备注：</w:t>
      </w:r>
      <w:r>
        <w:rPr>
          <w:rFonts w:ascii="仿宋_GB2312" w:eastAsia="仿宋_GB2312" w:hint="eastAsia"/>
          <w:sz w:val="30"/>
          <w:szCs w:val="30"/>
        </w:rPr>
        <w:t>本次活动适合酒店总经理、分管房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板块领导、房务总监、</w:t>
      </w:r>
    </w:p>
    <w:p w:rsidR="007E1978" w:rsidRDefault="0074006E" w:rsidP="009469BB">
      <w:pPr>
        <w:spacing w:line="600" w:lineRule="exact"/>
        <w:ind w:leftChars="-196" w:left="-379" w:rightChars="-244" w:right="-472" w:firstLineChars="225" w:firstLine="63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客房部经理、前厅部经理、工程部负责人、IT负责人等参加。请于</w:t>
      </w:r>
    </w:p>
    <w:p w:rsidR="007E1978" w:rsidRDefault="0074006E" w:rsidP="009469BB">
      <w:pPr>
        <w:spacing w:line="600" w:lineRule="exact"/>
        <w:ind w:leftChars="-196" w:left="-379" w:rightChars="-244" w:right="-472" w:firstLineChars="225" w:firstLine="63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10月2</w:t>
      </w:r>
      <w:r w:rsidR="00300423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日12:00前回传至邮箱1944741266@qq.</w:t>
      </w:r>
      <w:proofErr w:type="gramStart"/>
      <w:r>
        <w:rPr>
          <w:rFonts w:ascii="仿宋_GB2312" w:eastAsia="仿宋_GB2312" w:hint="eastAsia"/>
          <w:sz w:val="30"/>
          <w:szCs w:val="30"/>
        </w:rPr>
        <w:t>com</w:t>
      </w:r>
      <w:proofErr w:type="gramEnd"/>
    </w:p>
    <w:p w:rsidR="007E1978" w:rsidRDefault="007E1978"/>
    <w:p w:rsidR="007E1978" w:rsidRDefault="007E1978"/>
    <w:sectPr w:rsidR="007E1978">
      <w:footerReference w:type="default" r:id="rId8"/>
      <w:pgSz w:w="11906" w:h="16838"/>
      <w:pgMar w:top="1440" w:right="1783" w:bottom="1440" w:left="1623" w:header="851" w:footer="992" w:gutter="0"/>
      <w:cols w:space="720"/>
      <w:docGrid w:type="linesAndChars" w:linePitch="290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5A" w:rsidRDefault="00AE785A">
      <w:r>
        <w:separator/>
      </w:r>
    </w:p>
  </w:endnote>
  <w:endnote w:type="continuationSeparator" w:id="0">
    <w:p w:rsidR="00AE785A" w:rsidRDefault="00AE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78" w:rsidRDefault="007E197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5A" w:rsidRDefault="00AE785A">
      <w:r>
        <w:separator/>
      </w:r>
    </w:p>
  </w:footnote>
  <w:footnote w:type="continuationSeparator" w:id="0">
    <w:p w:rsidR="00AE785A" w:rsidRDefault="00AE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2E"/>
    <w:rsid w:val="00300423"/>
    <w:rsid w:val="0074006E"/>
    <w:rsid w:val="007E1978"/>
    <w:rsid w:val="009469BB"/>
    <w:rsid w:val="00AE785A"/>
    <w:rsid w:val="00C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123</cp:lastModifiedBy>
  <cp:revision>2</cp:revision>
  <dcterms:created xsi:type="dcterms:W3CDTF">2021-10-15T02:38:00Z</dcterms:created>
  <dcterms:modified xsi:type="dcterms:W3CDTF">2021-10-15T02:38:00Z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36891986D8CF4888A32278D94DF32B35</vt:lpwstr>
  </property>
</Properties>
</file>