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宋体" w:eastAsia="仿宋_GB2312"/>
          <w:b/>
          <w:color w:val="00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  <w:lang w:eastAsia="zh-CN"/>
        </w:rPr>
        <w:t>附件：</w:t>
      </w:r>
    </w:p>
    <w:p>
      <w:pPr>
        <w:spacing w:line="64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报名</w:t>
      </w:r>
      <w:r>
        <w:rPr>
          <w:rFonts w:hint="eastAsia" w:ascii="仿宋_GB2312" w:hAnsi="宋体" w:eastAsia="仿宋_GB2312"/>
          <w:b/>
          <w:sz w:val="36"/>
          <w:szCs w:val="36"/>
        </w:rPr>
        <w:t>回执表</w:t>
      </w:r>
    </w:p>
    <w:p>
      <w:pPr>
        <w:spacing w:line="64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tbl>
      <w:tblPr>
        <w:tblStyle w:val="4"/>
        <w:tblW w:w="7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873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686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00" w:lineRule="exact"/>
        <w:ind w:right="-328" w:rightChars="-156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right="-328" w:rightChars="-156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right="-328" w:rightChars="-156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36B9"/>
    <w:rsid w:val="7E4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2021-11-24T01:17:00Z</dcterms:created>
  <dc:creator>陈婉容</dc:creator>
  <cp:lastModifiedBy>陈婉容</cp:lastModifiedBy>
  <dcterms:modified xsi:type="dcterms:W3CDTF">2021-11-24T01:18:15Z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8C188D8E7FBF4D51BB10FC0A7EB4B7CD</vt:lpwstr>
  </property>
</Properties>
</file>